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ck Salt" w:eastAsia="Rock Salt" w:hAnsi="Rock Salt" w:cs="Rock Salt"/>
          <w:b/>
          <w:sz w:val="28"/>
          <w:szCs w:val="28"/>
        </w:rPr>
      </w:pPr>
      <w:r>
        <w:rPr>
          <w:rFonts w:ascii="Rock Salt" w:eastAsia="Rock Salt" w:hAnsi="Rock Salt" w:cs="Rock Salt"/>
          <w:b/>
          <w:sz w:val="28"/>
          <w:szCs w:val="28"/>
        </w:rPr>
        <w:t>Things You Just Have to Memorize</w:t>
      </w: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t>There are some things that you MUST memorize in AP Chemistry. Here is a starting list.</w:t>
      </w: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Element Names &amp; Symbols </w:t>
      </w: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The periodic table you get has symbols &amp; #’s, but no names</w:t>
      </w:r>
    </w:p>
    <w:p w:rsidR="00D85399" w:rsidRDefault="00B92B0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Know the name &amp; symbol for the </w:t>
      </w:r>
      <w:r w:rsidRPr="00D43060">
        <w:t>1st 38 elements</w:t>
      </w:r>
      <w:r>
        <w:t xml:space="preserve"> </w:t>
      </w:r>
      <w:r>
        <w:rPr>
          <w:b/>
          <w:i/>
        </w:rPr>
        <w:t>AND</w:t>
      </w:r>
      <w:r>
        <w:t xml:space="preserve"> Ag, </w:t>
      </w:r>
      <w:proofErr w:type="spellStart"/>
      <w:r>
        <w:t>Cd</w:t>
      </w:r>
      <w:proofErr w:type="spellEnd"/>
      <w:r>
        <w:t xml:space="preserve">, </w:t>
      </w:r>
      <w:proofErr w:type="spellStart"/>
      <w:r>
        <w:t>Sn</w:t>
      </w:r>
      <w:proofErr w:type="spellEnd"/>
      <w:r>
        <w:t xml:space="preserve">, I, </w:t>
      </w:r>
      <w:proofErr w:type="spellStart"/>
      <w:r>
        <w:t>Xe</w:t>
      </w:r>
      <w:proofErr w:type="spellEnd"/>
      <w:r>
        <w:t xml:space="preserve">, Cs, </w:t>
      </w:r>
      <w:proofErr w:type="spellStart"/>
      <w:r>
        <w:t>Ba</w:t>
      </w:r>
      <w:proofErr w:type="spellEnd"/>
      <w:r>
        <w:t xml:space="preserve">, Pt, Au, Hg, </w:t>
      </w:r>
      <w:proofErr w:type="spellStart"/>
      <w:r>
        <w:t>Pb</w:t>
      </w:r>
      <w:proofErr w:type="spellEnd"/>
      <w:r>
        <w:t xml:space="preserve">, Bi, </w:t>
      </w:r>
      <w:proofErr w:type="spellStart"/>
      <w:r>
        <w:t>Rn</w:t>
      </w:r>
      <w:proofErr w:type="spellEnd"/>
      <w:r>
        <w:t>, U</w:t>
      </w:r>
    </w:p>
    <w:p w:rsidR="00D43060" w:rsidRDefault="00D430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Polyatomic Ions</w:t>
      </w: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Know name, formula, and charge</w:t>
      </w: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D85399" w:rsidRDefault="00B92B0F">
      <w:pPr>
        <w:pStyle w:val="normal0"/>
        <w:rPr>
          <w:b/>
        </w:rPr>
      </w:pPr>
      <w:r>
        <w:rPr>
          <w:b/>
        </w:rPr>
        <w:t>Positive Ions (</w:t>
      </w:r>
      <w:proofErr w:type="spellStart"/>
      <w:r>
        <w:rPr>
          <w:b/>
        </w:rPr>
        <w:t>Cations</w:t>
      </w:r>
      <w:proofErr w:type="spellEnd"/>
      <w:r>
        <w:rPr>
          <w:b/>
        </w:rPr>
        <w:t>)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8"/>
        <w:gridCol w:w="4086"/>
        <w:gridCol w:w="3672"/>
      </w:tblGrid>
      <w:tr w:rsidR="00D85399">
        <w:tc>
          <w:tcPr>
            <w:tcW w:w="3258" w:type="dxa"/>
          </w:tcPr>
          <w:p w:rsidR="00D85399" w:rsidRDefault="00B92B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1+</w:t>
            </w:r>
          </w:p>
        </w:tc>
        <w:tc>
          <w:tcPr>
            <w:tcW w:w="4086" w:type="dxa"/>
          </w:tcPr>
          <w:p w:rsidR="00D85399" w:rsidRDefault="00B92B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2+</w:t>
            </w:r>
          </w:p>
        </w:tc>
        <w:tc>
          <w:tcPr>
            <w:tcW w:w="3672" w:type="dxa"/>
          </w:tcPr>
          <w:p w:rsidR="00D85399" w:rsidRDefault="00B92B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3+</w:t>
            </w:r>
          </w:p>
        </w:tc>
      </w:tr>
      <w:tr w:rsidR="00D85399">
        <w:tc>
          <w:tcPr>
            <w:tcW w:w="3258" w:type="dxa"/>
          </w:tcPr>
          <w:p w:rsidR="00D85399" w:rsidRDefault="00B92B0F">
            <w:pPr>
              <w:pStyle w:val="normal0"/>
              <w:numPr>
                <w:ilvl w:val="0"/>
                <w:numId w:val="2"/>
              </w:numPr>
            </w:pPr>
            <w:r>
              <w:t>Ammonium (NH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2"/>
              </w:numPr>
            </w:pPr>
            <w:r>
              <w:t>Silver (Ag</w:t>
            </w:r>
            <w:r>
              <w:rPr>
                <w:vertAlign w:val="superscript"/>
              </w:rPr>
              <w:t>+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2"/>
              </w:numPr>
            </w:pPr>
            <w:proofErr w:type="spellStart"/>
            <w:r>
              <w:t>Hydronium</w:t>
            </w:r>
            <w:proofErr w:type="spellEnd"/>
            <w:r>
              <w:t xml:space="preserve"> (H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4086" w:type="dxa"/>
          </w:tcPr>
          <w:p w:rsidR="00D85399" w:rsidRDefault="00B92B0F">
            <w:pPr>
              <w:pStyle w:val="normal0"/>
              <w:numPr>
                <w:ilvl w:val="0"/>
                <w:numId w:val="4"/>
              </w:numPr>
            </w:pPr>
            <w:r>
              <w:t>Cadmium (Cd</w:t>
            </w:r>
            <w:r>
              <w:rPr>
                <w:vertAlign w:val="superscript"/>
              </w:rPr>
              <w:t>2+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4"/>
              </w:numPr>
            </w:pPr>
            <w:r>
              <w:t>Zinc (Zn</w:t>
            </w:r>
            <w:r>
              <w:rPr>
                <w:vertAlign w:val="superscript"/>
              </w:rPr>
              <w:t>2+</w:t>
            </w:r>
            <w:r>
              <w:t>)</w:t>
            </w:r>
          </w:p>
        </w:tc>
        <w:tc>
          <w:tcPr>
            <w:tcW w:w="3672" w:type="dxa"/>
          </w:tcPr>
          <w:p w:rsidR="00D85399" w:rsidRDefault="00B92B0F">
            <w:pPr>
              <w:pStyle w:val="normal0"/>
              <w:numPr>
                <w:ilvl w:val="0"/>
                <w:numId w:val="4"/>
              </w:numPr>
            </w:pPr>
            <w:r>
              <w:t>Aluminum (Al</w:t>
            </w:r>
            <w:r>
              <w:rPr>
                <w:vertAlign w:val="superscript"/>
              </w:rPr>
              <w:t>3+</w:t>
            </w:r>
            <w:r>
              <w:t>)</w:t>
            </w:r>
          </w:p>
          <w:p w:rsidR="00D85399" w:rsidRDefault="00D85399">
            <w:pPr>
              <w:pStyle w:val="normal0"/>
              <w:jc w:val="center"/>
              <w:rPr>
                <w:b/>
              </w:rPr>
            </w:pPr>
          </w:p>
        </w:tc>
      </w:tr>
    </w:tbl>
    <w:p w:rsidR="00D85399" w:rsidRDefault="00D85399">
      <w:pPr>
        <w:pStyle w:val="normal0"/>
      </w:pPr>
    </w:p>
    <w:p w:rsidR="00D85399" w:rsidRDefault="00B92B0F">
      <w:pPr>
        <w:pStyle w:val="normal0"/>
        <w:rPr>
          <w:b/>
        </w:rPr>
      </w:pPr>
      <w:r>
        <w:rPr>
          <w:b/>
        </w:rPr>
        <w:t>Negative Ions (Anions)</w:t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48"/>
        <w:gridCol w:w="3996"/>
        <w:gridCol w:w="3672"/>
      </w:tblGrid>
      <w:tr w:rsidR="00D85399">
        <w:tc>
          <w:tcPr>
            <w:tcW w:w="3348" w:type="dxa"/>
          </w:tcPr>
          <w:p w:rsidR="00D85399" w:rsidRDefault="00B92B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3996" w:type="dxa"/>
          </w:tcPr>
          <w:p w:rsidR="00D85399" w:rsidRDefault="00B92B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672" w:type="dxa"/>
          </w:tcPr>
          <w:p w:rsidR="00D85399" w:rsidRDefault="00B92B0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3-</w:t>
            </w:r>
          </w:p>
        </w:tc>
      </w:tr>
      <w:tr w:rsidR="00D85399">
        <w:tc>
          <w:tcPr>
            <w:tcW w:w="3348" w:type="dxa"/>
          </w:tcPr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Acetate 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Chlorate (ClO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Chlorite (ClO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Cyanide (CN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Hydride (H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Hydrogen carbonate or bicarbonate (HCO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 xml:space="preserve">Hydrogen sulfite or </w:t>
            </w:r>
            <w:proofErr w:type="spellStart"/>
            <w:r>
              <w:t>bisulfite</w:t>
            </w:r>
            <w:proofErr w:type="spellEnd"/>
            <w:r>
              <w:t xml:space="preserve"> (HSO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Hydroxide (OH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Nitrate (NO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Nitrite (NO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proofErr w:type="spellStart"/>
            <w:r>
              <w:t>Perchlorate</w:t>
            </w:r>
            <w:proofErr w:type="spellEnd"/>
            <w:r>
              <w:t xml:space="preserve"> (ClO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r>
              <w:t>Permanganate (MnO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  <w:r>
              <w:t>)</w:t>
            </w:r>
          </w:p>
          <w:p w:rsidR="00D85399" w:rsidRDefault="00B92B0F">
            <w:pPr>
              <w:pStyle w:val="normal0"/>
              <w:numPr>
                <w:ilvl w:val="0"/>
                <w:numId w:val="1"/>
              </w:numPr>
            </w:pPr>
            <w:proofErr w:type="spellStart"/>
            <w:r>
              <w:t>Thiocyanate</w:t>
            </w:r>
            <w:proofErr w:type="spellEnd"/>
            <w:r>
              <w:t xml:space="preserve"> (SCN</w:t>
            </w:r>
            <w:r>
              <w:rPr>
                <w:vertAlign w:val="superscript"/>
              </w:rPr>
              <w:t>-</w:t>
            </w:r>
            <w:r>
              <w:t>)</w:t>
            </w:r>
          </w:p>
        </w:tc>
        <w:tc>
          <w:tcPr>
            <w:tcW w:w="3996" w:type="dxa"/>
          </w:tcPr>
          <w:p w:rsidR="00D85399" w:rsidRDefault="00B92B0F">
            <w:pPr>
              <w:pStyle w:val="normal0"/>
            </w:pPr>
            <w:r>
              <w:t>Carbonate (CO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D85399" w:rsidRDefault="00B92B0F">
            <w:pPr>
              <w:pStyle w:val="normal0"/>
            </w:pPr>
            <w:r>
              <w:t>Chromate (CrO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D85399" w:rsidRDefault="00B92B0F">
            <w:pPr>
              <w:pStyle w:val="normal0"/>
            </w:pPr>
            <w:r>
              <w:t>Dichromate (Cr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D85399" w:rsidRDefault="00B92B0F">
            <w:pPr>
              <w:pStyle w:val="normal0"/>
            </w:pPr>
            <w:r>
              <w:t>Peroxide (O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D85399" w:rsidRDefault="00B92B0F">
            <w:pPr>
              <w:pStyle w:val="normal0"/>
            </w:pPr>
            <w:r>
              <w:t>Sulfate (SO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D85399" w:rsidRDefault="00B92B0F">
            <w:pPr>
              <w:pStyle w:val="normal0"/>
            </w:pPr>
            <w:r>
              <w:t>Sulfite (SO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D85399" w:rsidRDefault="00B92B0F">
            <w:pPr>
              <w:pStyle w:val="normal0"/>
            </w:pPr>
            <w:r>
              <w:t>Oxalate (C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D85399" w:rsidRDefault="00D85399">
            <w:pPr>
              <w:pStyle w:val="normal0"/>
            </w:pPr>
          </w:p>
        </w:tc>
        <w:tc>
          <w:tcPr>
            <w:tcW w:w="3672" w:type="dxa"/>
          </w:tcPr>
          <w:p w:rsidR="00D85399" w:rsidRDefault="00B92B0F">
            <w:pPr>
              <w:pStyle w:val="normal0"/>
            </w:pPr>
            <w:r>
              <w:t>Phosphate (PO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  <w:r>
              <w:t>)</w:t>
            </w:r>
          </w:p>
          <w:p w:rsidR="00D85399" w:rsidRDefault="00B92B0F">
            <w:pPr>
              <w:pStyle w:val="normal0"/>
              <w:rPr>
                <w:b/>
                <w:u w:val="single"/>
              </w:rPr>
            </w:pPr>
            <w:proofErr w:type="spellStart"/>
            <w:r>
              <w:t>Phosphite</w:t>
            </w:r>
            <w:proofErr w:type="spellEnd"/>
            <w:r>
              <w:t xml:space="preserve"> (PO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3-</w:t>
            </w:r>
            <w:r>
              <w:t>)</w:t>
            </w:r>
          </w:p>
          <w:p w:rsidR="00D85399" w:rsidRDefault="00D85399">
            <w:pPr>
              <w:pStyle w:val="normal0"/>
              <w:rPr>
                <w:b/>
                <w:u w:val="single"/>
              </w:rPr>
            </w:pPr>
          </w:p>
          <w:p w:rsidR="00D85399" w:rsidRDefault="00D85399">
            <w:pPr>
              <w:pStyle w:val="normal0"/>
            </w:pPr>
          </w:p>
        </w:tc>
      </w:tr>
    </w:tbl>
    <w:p w:rsidR="00D85399" w:rsidRDefault="00D85399">
      <w:pPr>
        <w:pStyle w:val="normal0"/>
      </w:pPr>
    </w:p>
    <w:p w:rsidR="00D43060" w:rsidRDefault="00D430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Solubility Rules: </w:t>
      </w:r>
    </w:p>
    <w:p w:rsidR="00D85399" w:rsidRDefault="00B92B0F">
      <w:pPr>
        <w:pStyle w:val="normal0"/>
        <w:ind w:firstLine="720"/>
        <w:rPr>
          <w:b/>
        </w:rPr>
      </w:pPr>
      <w:r>
        <w:t>All sodium, potassium, ammonium, and nitrate salts are soluble in water.</w:t>
      </w: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Periodic Table Patterns</w:t>
      </w:r>
    </w:p>
    <w:p w:rsidR="00D85399" w:rsidRDefault="00B92B0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Groups: noble gases, halogens, alkaline metals, alkaline earth metals, transition metals</w:t>
      </w:r>
    </w:p>
    <w:p w:rsidR="00D85399" w:rsidRDefault="00B92B0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Trends: atomic radius, ionic radius, ionization energy, </w:t>
      </w:r>
      <w:proofErr w:type="spellStart"/>
      <w:r>
        <w:t>electronegativity</w:t>
      </w:r>
      <w:proofErr w:type="spellEnd"/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The 7 Diatomic Elements </w:t>
      </w:r>
    </w:p>
    <w:p w:rsidR="00D85399" w:rsidRDefault="00B92B0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These are diatomic when they are alone as a </w:t>
      </w:r>
      <w:r>
        <w:rPr>
          <w:u w:val="single"/>
        </w:rPr>
        <w:t>neutral element</w:t>
      </w:r>
      <w:r>
        <w:t xml:space="preserve"> (not in a compound, not as an ion)</w:t>
      </w:r>
    </w:p>
    <w:p w:rsidR="00D85399" w:rsidRDefault="00B92B0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Remember: Start at #7 and make a 7 </w:t>
      </w:r>
    </w:p>
    <w:p w:rsidR="00D85399" w:rsidRDefault="00B92B0F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Hydrogen (H</w:t>
      </w:r>
      <w:r>
        <w:rPr>
          <w:vertAlign w:val="subscript"/>
        </w:rPr>
        <w:t>2</w:t>
      </w:r>
      <w:r>
        <w:t>); Nitrogen (N</w:t>
      </w:r>
      <w:r>
        <w:rPr>
          <w:vertAlign w:val="subscript"/>
        </w:rPr>
        <w:t>2</w:t>
      </w:r>
      <w:r>
        <w:t>); Oxygen (O</w:t>
      </w:r>
      <w:r>
        <w:rPr>
          <w:vertAlign w:val="subscript"/>
        </w:rPr>
        <w:t>2</w:t>
      </w:r>
      <w:r>
        <w:t>); Fluorine (F</w:t>
      </w:r>
      <w:r>
        <w:rPr>
          <w:vertAlign w:val="subscript"/>
        </w:rPr>
        <w:t>2</w:t>
      </w:r>
      <w:r>
        <w:t>); Chlorine (Cl</w:t>
      </w:r>
      <w:r>
        <w:rPr>
          <w:vertAlign w:val="subscript"/>
        </w:rPr>
        <w:t>2</w:t>
      </w:r>
      <w:r>
        <w:t>); Bromine (Br</w:t>
      </w:r>
      <w:r>
        <w:rPr>
          <w:vertAlign w:val="subscript"/>
        </w:rPr>
        <w:t>2</w:t>
      </w:r>
      <w:r>
        <w:t>); Iodine (I</w:t>
      </w:r>
      <w:r>
        <w:rPr>
          <w:vertAlign w:val="subscript"/>
        </w:rPr>
        <w:t>2</w:t>
      </w:r>
      <w:r>
        <w:t>)</w:t>
      </w:r>
    </w:p>
    <w:p w:rsidR="00D43060" w:rsidRDefault="00D43060">
      <w:r>
        <w:br w:type="page"/>
      </w: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D85399" w:rsidRDefault="00B92B0F">
      <w:pPr>
        <w:pStyle w:val="normal0"/>
        <w:rPr>
          <w:b/>
        </w:rPr>
      </w:pPr>
      <w:r>
        <w:rPr>
          <w:b/>
        </w:rPr>
        <w:t>Metric Prefixes</w:t>
      </w:r>
    </w:p>
    <w:p w:rsidR="00D85399" w:rsidRDefault="00B92B0F">
      <w:pPr>
        <w:pStyle w:val="normal0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114300" distB="114300" distL="114300" distR="114300">
            <wp:extent cx="3981450" cy="178117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5399" w:rsidRDefault="00D85399">
      <w:pPr>
        <w:pStyle w:val="normal0"/>
        <w:rPr>
          <w:b/>
        </w:rPr>
      </w:pPr>
    </w:p>
    <w:p w:rsidR="00D85399" w:rsidRDefault="00B92B0F">
      <w:pPr>
        <w:pStyle w:val="normal0"/>
        <w:rPr>
          <w:b/>
        </w:rPr>
      </w:pPr>
      <w:r>
        <w:rPr>
          <w:b/>
        </w:rPr>
        <w:t>Rules for Assigning Oxidation States</w:t>
      </w:r>
    </w:p>
    <w:p w:rsidR="00D85399" w:rsidRDefault="00B92B0F">
      <w:pPr>
        <w:pStyle w:val="normal0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6481763" cy="3979082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 t="18148"/>
                    <a:stretch>
                      <a:fillRect/>
                    </a:stretch>
                  </pic:blipFill>
                  <pic:spPr>
                    <a:xfrm>
                      <a:off x="0" y="0"/>
                      <a:ext cx="6481763" cy="3979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3060" w:rsidRDefault="00D430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Thermodynamic quantities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2276475</wp:posOffset>
            </wp:positionH>
            <wp:positionV relativeFrom="paragraph">
              <wp:posOffset>57150</wp:posOffset>
            </wp:positionV>
            <wp:extent cx="3313296" cy="1919288"/>
            <wp:effectExtent l="0" t="0" r="0" b="0"/>
            <wp:wrapSquare wrapText="bothSides" distT="0" distB="0" distL="0" distR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3296" cy="191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Molecular Geometry: shapes &amp; bond angles</w:t>
      </w: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734050" cy="454342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54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43060" w:rsidRDefault="00D430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Straight line plots</w:t>
      </w:r>
    </w:p>
    <w:p w:rsidR="00D85399" w:rsidRDefault="00B92B0F">
      <w:pPr>
        <w:pStyle w:val="normal0"/>
        <w:rPr>
          <w:b/>
        </w:rPr>
      </w:pPr>
      <w:r>
        <w:rPr>
          <w:noProof/>
        </w:rPr>
        <w:drawing>
          <wp:inline distT="114300" distB="114300" distL="114300" distR="114300">
            <wp:extent cx="4991100" cy="923925"/>
            <wp:effectExtent l="0" t="0" r="0" b="0"/>
            <wp:docPr id="3" name="image8.png" descr="Screen Shot 2017-05-22 at 10.02.4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creen Shot 2017-05-22 at 10.02.49 AM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85399" w:rsidRDefault="00B92B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Strong Acids and Bases </w:t>
      </w:r>
    </w:p>
    <w:p w:rsidR="00D43060" w:rsidRDefault="00D430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10278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30"/>
        <w:gridCol w:w="5148"/>
      </w:tblGrid>
      <w:tr w:rsidR="00D85399">
        <w:tc>
          <w:tcPr>
            <w:tcW w:w="5130" w:type="dxa"/>
          </w:tcPr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7 Strong Acids 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•HNO</w:t>
            </w:r>
            <w:r>
              <w:rPr>
                <w:vertAlign w:val="subscript"/>
              </w:rPr>
              <w:t>3</w:t>
            </w:r>
            <w:r>
              <w:tab/>
            </w:r>
            <w:r>
              <w:tab/>
              <w:t>nitric acid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tab/>
              <w:t>sulfuric acid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</w:t>
            </w:r>
            <w:proofErr w:type="spellStart"/>
            <w:r>
              <w:t>HBr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proofErr w:type="spellStart"/>
            <w:r>
              <w:t>hydrobromic</w:t>
            </w:r>
            <w:proofErr w:type="spellEnd"/>
            <w:r>
              <w:t xml:space="preserve"> acid 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 xml:space="preserve">•HI </w:t>
            </w:r>
            <w:r>
              <w:tab/>
            </w:r>
            <w:r>
              <w:tab/>
            </w:r>
            <w:proofErr w:type="spellStart"/>
            <w:r>
              <w:t>hydroiodic</w:t>
            </w:r>
            <w:proofErr w:type="spellEnd"/>
            <w:r>
              <w:t xml:space="preserve"> acid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</w:t>
            </w:r>
            <w:proofErr w:type="spellStart"/>
            <w:r>
              <w:t>HCl</w:t>
            </w:r>
            <w:proofErr w:type="spellEnd"/>
            <w:r>
              <w:t xml:space="preserve"> </w:t>
            </w:r>
            <w:r>
              <w:tab/>
            </w:r>
            <w:r>
              <w:tab/>
              <w:t>hydrochloric acid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•HClO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tab/>
            </w:r>
            <w:proofErr w:type="spellStart"/>
            <w:r>
              <w:t>chloric</w:t>
            </w:r>
            <w:proofErr w:type="spellEnd"/>
            <w:r>
              <w:t xml:space="preserve"> acid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•HClO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tab/>
            </w:r>
            <w:proofErr w:type="spellStart"/>
            <w:r>
              <w:t>perchloric</w:t>
            </w:r>
            <w:proofErr w:type="spellEnd"/>
            <w:r>
              <w:t xml:space="preserve"> acid</w:t>
            </w:r>
          </w:p>
          <w:p w:rsidR="00D85399" w:rsidRDefault="00D85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148" w:type="dxa"/>
          </w:tcPr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8 Strong Bases 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</w:t>
            </w:r>
            <w:proofErr w:type="spellStart"/>
            <w:r>
              <w:t>LiOH</w:t>
            </w:r>
            <w:proofErr w:type="spellEnd"/>
            <w:r>
              <w:t xml:space="preserve"> </w:t>
            </w:r>
            <w:r>
              <w:tab/>
            </w:r>
            <w:r>
              <w:tab/>
              <w:t xml:space="preserve">lithium hydroxide 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</w:t>
            </w:r>
            <w:proofErr w:type="spellStart"/>
            <w:r>
              <w:t>NaOH</w:t>
            </w:r>
            <w:proofErr w:type="spellEnd"/>
            <w:r>
              <w:t xml:space="preserve"> </w:t>
            </w:r>
            <w:r>
              <w:tab/>
              <w:t xml:space="preserve">sodium hydroxide 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 xml:space="preserve">•KOH </w:t>
            </w:r>
            <w:r>
              <w:tab/>
            </w:r>
            <w:r>
              <w:tab/>
              <w:t xml:space="preserve">potassium hydroxide 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</w:t>
            </w:r>
            <w:proofErr w:type="spellStart"/>
            <w:r>
              <w:t>RbOH</w:t>
            </w:r>
            <w:proofErr w:type="spellEnd"/>
            <w:r>
              <w:t xml:space="preserve"> </w:t>
            </w:r>
            <w:r>
              <w:tab/>
              <w:t>rubidium hydroxide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</w:t>
            </w:r>
            <w:proofErr w:type="spellStart"/>
            <w:r>
              <w:t>CsOH</w:t>
            </w:r>
            <w:proofErr w:type="spellEnd"/>
            <w:r>
              <w:t xml:space="preserve"> </w:t>
            </w:r>
            <w:r>
              <w:tab/>
              <w:t>cesium hydroxide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•Ca(OH)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tab/>
              <w:t xml:space="preserve">calcium hydroxide 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</w:t>
            </w:r>
            <w:proofErr w:type="spellStart"/>
            <w:r>
              <w:t>Sr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tab/>
              <w:t xml:space="preserve">strontium hydroxide </w:t>
            </w:r>
          </w:p>
          <w:p w:rsidR="00D85399" w:rsidRDefault="00B92B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>•</w:t>
            </w:r>
            <w:proofErr w:type="spellStart"/>
            <w:r>
              <w:t>Ba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tab/>
              <w:t>barium hydroxide</w:t>
            </w:r>
          </w:p>
          <w:p w:rsidR="00D85399" w:rsidRDefault="00D85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85399" w:rsidRDefault="00D8539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D85399" w:rsidSect="00D8539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 Sa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131"/>
    <w:multiLevelType w:val="multilevel"/>
    <w:tmpl w:val="910ACD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35E66B28"/>
    <w:multiLevelType w:val="multilevel"/>
    <w:tmpl w:val="5F84B90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4B2A3C13"/>
    <w:multiLevelType w:val="multilevel"/>
    <w:tmpl w:val="DBEC7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1D2B94"/>
    <w:multiLevelType w:val="multilevel"/>
    <w:tmpl w:val="23F026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60986200"/>
    <w:multiLevelType w:val="multilevel"/>
    <w:tmpl w:val="E4202AB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5">
    <w:nsid w:val="7F0247FE"/>
    <w:multiLevelType w:val="multilevel"/>
    <w:tmpl w:val="A8B268E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/>
  <w:rsids>
    <w:rsidRoot w:val="00D85399"/>
    <w:rsid w:val="00B92B0F"/>
    <w:rsid w:val="00D43060"/>
    <w:rsid w:val="00D83DDA"/>
    <w:rsid w:val="00D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DA"/>
  </w:style>
  <w:style w:type="paragraph" w:styleId="Heading1">
    <w:name w:val="heading 1"/>
    <w:basedOn w:val="normal0"/>
    <w:next w:val="normal0"/>
    <w:rsid w:val="00D853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853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853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853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853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853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5399"/>
  </w:style>
  <w:style w:type="paragraph" w:styleId="Title">
    <w:name w:val="Title"/>
    <w:basedOn w:val="normal0"/>
    <w:next w:val="normal0"/>
    <w:rsid w:val="00D853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853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539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8539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8539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314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Shawn-laptop</dc:creator>
  <cp:lastModifiedBy>user</cp:lastModifiedBy>
  <cp:revision>3</cp:revision>
  <dcterms:created xsi:type="dcterms:W3CDTF">2018-05-20T14:26:00Z</dcterms:created>
  <dcterms:modified xsi:type="dcterms:W3CDTF">2019-04-02T15:09:00Z</dcterms:modified>
</cp:coreProperties>
</file>